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Times New Roman"/>
          <w:i/>
          <w:color w:val="000000"/>
        </w:rPr>
        <w:t xml:space="preserve">de ti nem hisztek, mert nem az én juhaim közül valók vagytok. </w:t>
      </w:r>
      <w:r>
        <w:rPr>
          <w:rFonts w:cs="Times New Roman"/>
          <w:bCs/>
          <w:i/>
          <w:color w:val="000000"/>
        </w:rPr>
        <w:t>(Jn 10,26)</w:t>
      </w:r>
    </w:p>
    <w:p>
      <w:pPr>
        <w:pStyle w:val="Normal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</w:r>
    </w:p>
    <w:p>
      <w:pPr>
        <w:pStyle w:val="Normal"/>
        <w:rPr/>
      </w:pPr>
      <w:r>
        <w:rPr>
          <w:rFonts w:cs="Times New Roman"/>
          <w:bCs/>
          <w:color w:val="000000"/>
        </w:rPr>
        <w:t xml:space="preserve">Egyszerű ténymegállapítás, de azért itt is több van. A Biblia szerint azok többsége, akik részt vettek ebben a beszélgetésben, valóban nem hittek. Hitetlenségük forrása azonban nem a helyszín vagy a beszélgető partner volt. Egyszerűen nem tartoztak Jézus juhai közé. Jogos a „miért nem?”! </w:t>
      </w:r>
    </w:p>
    <w:p>
      <w:pPr>
        <w:pStyle w:val="Normal"/>
        <w:rPr/>
      </w:pPr>
      <w:r>
        <w:rPr>
          <w:rFonts w:cs="Times New Roman"/>
          <w:bCs/>
          <w:color w:val="000000"/>
        </w:rPr>
        <w:t xml:space="preserve"> </w:t>
      </w:r>
    </w:p>
    <w:p>
      <w:pPr>
        <w:pStyle w:val="Normal"/>
        <w:rPr/>
      </w:pPr>
      <w:r>
        <w:rPr>
          <w:rFonts w:cs="Times New Roman"/>
          <w:bCs/>
          <w:color w:val="000000"/>
        </w:rPr>
        <w:t xml:space="preserve">Ha valaki végigolvassa a történetet látja, hogy ezek az emberek akadékoskodtak. Nem vették figyelembe sem Jézus szavait, sem tetteit. Mást vártak: azt, amit ők elképzeltek. Jézus nem töltötte be ezeket az elképzelt dolgokat. Jézus a Messiás, de Ő teljesen más, mint az emberek által elképzelt Messiás. </w:t>
      </w:r>
    </w:p>
    <w:p>
      <w:pPr>
        <w:pStyle w:val="Normal"/>
        <w:rPr/>
      </w:pPr>
      <w:r>
        <w:rPr>
          <w:rFonts w:cs="Times New Roman"/>
          <w:bCs/>
          <w:color w:val="000000"/>
        </w:rPr>
        <w:t xml:space="preserve">Ma is sok hasonló esettel találkozhatunk. Sokan vannak, akikben határozott elképzelés él: Neki ilyennek kell lenni. Ne az elképzelésednek higgy, inkább Benne! </w:t>
      </w:r>
      <w:r>
        <w:rPr>
          <w:rFonts w:cs="Times New Roman"/>
          <w:bCs/>
          <w:i/>
          <w:color w:val="000000"/>
        </w:rPr>
        <w:t>Vadon Gyula</w:t>
      </w:r>
      <w:r>
        <w:rPr>
          <w:rFonts w:cs="Times New Roman"/>
          <w:bCs/>
          <w:color w:val="000000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Times New Roman" w:hAnsi="Times New Roman" w:eastAsia="SimSun" w:cs="Ari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Ari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LibreOffice/5.0.5.2$Windows_x86 LibreOffice_project/55b006a02d247b5f7215fc6ea0fde844b30035b3</Application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2016-03-08T20:18:45Z</dcterms:created>
  <dc:creator>Gyula Vadon</dc:creator>
  <dc:language>hu-HU</dc:language>
  <cp:lastModifiedBy>Gyula Vadon</cp:lastModifiedBy>
  <dcterms:modified xsi:type="dcterms:W3CDTF">2016-03-08T20:19:19Z</dcterms:modified>
  <cp:revision>1</cp:revision>
</cp:coreProperties>
</file>